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009DC" w14:textId="77777777" w:rsidR="0000614A" w:rsidRPr="00F94464" w:rsidRDefault="0000614A" w:rsidP="00D45945">
      <w:pPr>
        <w:pStyle w:val="ContactInfo"/>
        <w:rPr>
          <w:sz w:val="22"/>
          <w:szCs w:val="22"/>
        </w:rPr>
      </w:pPr>
      <w:r w:rsidRPr="00F94464">
        <w:rPr>
          <w:sz w:val="22"/>
          <w:szCs w:val="22"/>
        </w:rPr>
        <w:t>Dynamic Unit</w:t>
      </w:r>
    </w:p>
    <w:p w14:paraId="1E9746C3" w14:textId="308CF149" w:rsidR="00D45945" w:rsidRPr="00F94464" w:rsidRDefault="0000614A" w:rsidP="00D45945">
      <w:pPr>
        <w:pStyle w:val="ContactInfo"/>
        <w:rPr>
          <w:rStyle w:val="Strong"/>
          <w:b w:val="0"/>
          <w:bCs w:val="0"/>
          <w:sz w:val="22"/>
          <w:szCs w:val="22"/>
        </w:rPr>
      </w:pPr>
      <w:r w:rsidRPr="00F94464">
        <w:rPr>
          <w:sz w:val="22"/>
          <w:szCs w:val="22"/>
        </w:rPr>
        <w:t>1234 Main St, Naperville, Illinois 60955</w:t>
      </w:r>
    </w:p>
    <w:p w14:paraId="2C825F1D" w14:textId="666F777D" w:rsidR="00D45945" w:rsidRPr="00F94464" w:rsidRDefault="0000614A" w:rsidP="00D45945">
      <w:pPr>
        <w:pStyle w:val="ContactInfo"/>
        <w:rPr>
          <w:rStyle w:val="Strong"/>
          <w:b w:val="0"/>
          <w:bCs w:val="0"/>
          <w:sz w:val="22"/>
          <w:szCs w:val="22"/>
        </w:rPr>
      </w:pPr>
      <w:r w:rsidRPr="00F94464">
        <w:rPr>
          <w:sz w:val="22"/>
          <w:szCs w:val="22"/>
        </w:rPr>
        <w:t>312-123-456</w:t>
      </w:r>
    </w:p>
    <w:p w14:paraId="20879ED3" w14:textId="48F71774" w:rsidR="00D45945" w:rsidRPr="00F94464" w:rsidRDefault="0000614A" w:rsidP="00D45945">
      <w:pPr>
        <w:pStyle w:val="ContactInfo"/>
        <w:rPr>
          <w:rStyle w:val="Strong"/>
          <w:b w:val="0"/>
          <w:bCs w:val="0"/>
          <w:sz w:val="22"/>
          <w:szCs w:val="22"/>
        </w:rPr>
      </w:pPr>
      <w:r w:rsidRPr="00F94464">
        <w:rPr>
          <w:sz w:val="22"/>
          <w:szCs w:val="22"/>
        </w:rPr>
        <w:t>tmonacochrsitopher@student.morainepark.edu</w:t>
      </w:r>
    </w:p>
    <w:p w14:paraId="0DE4BC7A" w14:textId="6D96727A" w:rsidR="00D45945" w:rsidRPr="00F94464" w:rsidRDefault="0000614A" w:rsidP="00D45945">
      <w:pPr>
        <w:pStyle w:val="ContactInfo"/>
        <w:rPr>
          <w:rStyle w:val="Strong"/>
          <w:b w:val="0"/>
          <w:bCs w:val="0"/>
          <w:sz w:val="22"/>
          <w:szCs w:val="22"/>
        </w:rPr>
      </w:pPr>
      <w:r w:rsidRPr="00F94464">
        <w:rPr>
          <w:sz w:val="22"/>
          <w:szCs w:val="22"/>
        </w:rPr>
        <w:t>www.findyourriffle</w:t>
      </w:r>
      <w:r w:rsidR="00F94464" w:rsidRPr="00F94464">
        <w:rPr>
          <w:sz w:val="22"/>
          <w:szCs w:val="22"/>
        </w:rPr>
        <w:t>.</w:t>
      </w:r>
      <w:r w:rsidRPr="00F94464">
        <w:rPr>
          <w:sz w:val="22"/>
          <w:szCs w:val="22"/>
        </w:rPr>
        <w:t>com/index</w:t>
      </w:r>
    </w:p>
    <w:p w14:paraId="4A67A785" w14:textId="27375928" w:rsidR="00F94464" w:rsidRPr="00F94464" w:rsidRDefault="00F94464">
      <w:pPr>
        <w:pStyle w:val="Heading1"/>
        <w:rPr>
          <w:color w:val="000000" w:themeColor="text1"/>
          <w:sz w:val="22"/>
          <w:szCs w:val="22"/>
        </w:rPr>
      </w:pPr>
    </w:p>
    <w:p w14:paraId="05757635" w14:textId="36A0C6FC" w:rsidR="00F94464" w:rsidRPr="00F94464" w:rsidRDefault="00F94464" w:rsidP="00F94464">
      <w:pPr>
        <w:jc w:val="center"/>
        <w:rPr>
          <w:rFonts w:asciiTheme="majorHAnsi" w:hAnsiTheme="majorHAnsi" w:cstheme="majorHAnsi"/>
          <w:b/>
          <w:bCs/>
          <w:sz w:val="22"/>
          <w:szCs w:val="22"/>
          <w:u w:val="single"/>
          <w:lang w:val="pt-BR"/>
        </w:rPr>
      </w:pPr>
      <w:r w:rsidRPr="00F94464">
        <w:rPr>
          <w:rFonts w:ascii="Century Gothic" w:hAnsi="Century Gothic"/>
          <w:b/>
          <w:bCs/>
          <w:sz w:val="22"/>
          <w:szCs w:val="22"/>
          <w:u w:val="single"/>
          <w:lang w:val="pt-BR"/>
        </w:rPr>
        <w:t>Enhanced User Profiles</w:t>
      </w:r>
    </w:p>
    <w:p w14:paraId="06448581" w14:textId="77777777" w:rsidR="00F94464" w:rsidRPr="00F94464" w:rsidRDefault="00F94464" w:rsidP="00F94464">
      <w:pPr>
        <w:rPr>
          <w:rFonts w:asciiTheme="majorHAnsi" w:hAnsiTheme="majorHAnsi" w:cstheme="majorHAnsi"/>
          <w:sz w:val="22"/>
          <w:szCs w:val="22"/>
          <w:lang w:val="pt-BR"/>
        </w:rPr>
      </w:pPr>
      <w:r w:rsidRPr="00F94464">
        <w:rPr>
          <w:rFonts w:asciiTheme="majorHAnsi" w:hAnsiTheme="majorHAnsi" w:cstheme="majorHAnsi"/>
          <w:b/>
          <w:bCs/>
          <w:sz w:val="22"/>
          <w:szCs w:val="22"/>
          <w:u w:val="single"/>
          <w:lang w:val="pt-BR"/>
        </w:rPr>
        <w:t>Scenario 1 – Maria and Jonah</w:t>
      </w:r>
    </w:p>
    <w:p w14:paraId="0DC26CD3" w14:textId="738ECA00" w:rsidR="00F94464" w:rsidRPr="00F94464" w:rsidRDefault="00CE3DF5" w:rsidP="00CE3DF5">
      <w:pPr>
        <w:jc w:val="center"/>
        <w:rPr>
          <w:rFonts w:asciiTheme="majorHAnsi" w:hAnsiTheme="majorHAnsi" w:cstheme="majorHAnsi"/>
          <w:sz w:val="22"/>
          <w:szCs w:val="22"/>
          <w:lang w:val="pt-BR"/>
        </w:rPr>
      </w:pPr>
      <w:r w:rsidRPr="00CE3DF5">
        <w:rPr>
          <w:rFonts w:asciiTheme="majorHAnsi" w:hAnsiTheme="majorHAnsi" w:cstheme="majorHAnsi"/>
          <w:sz w:val="22"/>
          <w:szCs w:val="22"/>
        </w:rPr>
        <w:drawing>
          <wp:inline distT="0" distB="0" distL="0" distR="0" wp14:anchorId="4FFC0CA2" wp14:editId="2EDEF493">
            <wp:extent cx="2733675" cy="1821866"/>
            <wp:effectExtent l="0" t="0" r="0" b="6985"/>
            <wp:docPr id="8" name="Picture 8" descr="anniversary shoo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iversary shoot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9649" cy="1825847"/>
                    </a:xfrm>
                    <a:prstGeom prst="rect">
                      <a:avLst/>
                    </a:prstGeom>
                    <a:noFill/>
                    <a:ln>
                      <a:noFill/>
                    </a:ln>
                  </pic:spPr>
                </pic:pic>
              </a:graphicData>
            </a:graphic>
          </wp:inline>
        </w:drawing>
      </w:r>
    </w:p>
    <w:p w14:paraId="76D58EA6" w14:textId="0F2CD91B" w:rsidR="00F94464" w:rsidRPr="00F94464" w:rsidRDefault="00F94464" w:rsidP="00F94464">
      <w:pPr>
        <w:jc w:val="center"/>
        <w:rPr>
          <w:rFonts w:asciiTheme="majorHAnsi" w:hAnsiTheme="majorHAnsi" w:cstheme="majorHAnsi"/>
          <w:sz w:val="22"/>
          <w:szCs w:val="22"/>
        </w:rPr>
      </w:pPr>
    </w:p>
    <w:p w14:paraId="79CE78C0" w14:textId="77777777" w:rsidR="00F94464" w:rsidRPr="00F94464" w:rsidRDefault="00F94464" w:rsidP="00F94464">
      <w:pPr>
        <w:rPr>
          <w:rFonts w:asciiTheme="majorHAnsi" w:hAnsiTheme="majorHAnsi" w:cstheme="majorHAnsi"/>
          <w:sz w:val="22"/>
          <w:szCs w:val="22"/>
        </w:rPr>
      </w:pPr>
    </w:p>
    <w:p w14:paraId="00FB6719" w14:textId="55AA719D" w:rsidR="00F94464" w:rsidRPr="00F94464" w:rsidRDefault="00F94464" w:rsidP="00F94464">
      <w:pPr>
        <w:rPr>
          <w:rFonts w:asciiTheme="majorHAnsi" w:hAnsiTheme="majorHAnsi" w:cstheme="majorHAnsi"/>
          <w:sz w:val="22"/>
          <w:szCs w:val="22"/>
        </w:rPr>
      </w:pPr>
      <w:r w:rsidRPr="00F94464">
        <w:rPr>
          <w:rFonts w:asciiTheme="majorHAnsi" w:hAnsiTheme="majorHAnsi" w:cstheme="majorHAnsi"/>
          <w:sz w:val="22"/>
          <w:szCs w:val="22"/>
        </w:rPr>
        <w:t xml:space="preserve">Maria and Jonah, in their </w:t>
      </w:r>
      <w:r w:rsidRPr="00F94464">
        <w:rPr>
          <w:rFonts w:asciiTheme="majorHAnsi" w:hAnsiTheme="majorHAnsi" w:cstheme="majorHAnsi"/>
          <w:sz w:val="22"/>
          <w:szCs w:val="22"/>
        </w:rPr>
        <w:t>mid-20</w:t>
      </w:r>
      <w:r w:rsidRPr="00F94464">
        <w:rPr>
          <w:rFonts w:asciiTheme="majorHAnsi" w:hAnsiTheme="majorHAnsi" w:cstheme="majorHAnsi"/>
          <w:sz w:val="22"/>
          <w:szCs w:val="22"/>
        </w:rPr>
        <w:t xml:space="preserve">’s, just moved to Chicago, IL. The couple has always enjoyed going for long hike’s every weekend. After a few hours of hiking, they love to go to </w:t>
      </w:r>
      <w:r w:rsidRPr="00F94464">
        <w:rPr>
          <w:rFonts w:asciiTheme="majorHAnsi" w:hAnsiTheme="majorHAnsi" w:cstheme="majorHAnsi"/>
          <w:sz w:val="22"/>
          <w:szCs w:val="22"/>
        </w:rPr>
        <w:t>Home Depot</w:t>
      </w:r>
      <w:r w:rsidRPr="00F94464">
        <w:rPr>
          <w:rFonts w:asciiTheme="majorHAnsi" w:hAnsiTheme="majorHAnsi" w:cstheme="majorHAnsi"/>
          <w:sz w:val="22"/>
          <w:szCs w:val="22"/>
        </w:rPr>
        <w:t xml:space="preserve"> for home ideas and a bite to eat while supporting local businesses. Seeing as Maria and Jonah are new to the area of downtown Chicago, they are looking for a local painter shop that they can go to after their hike on the weekends. When they look online for a paint business near them, they like to look at the before and after pictures to know what to expect and to see </w:t>
      </w:r>
      <w:r w:rsidRPr="00F94464">
        <w:rPr>
          <w:rFonts w:asciiTheme="majorHAnsi" w:hAnsiTheme="majorHAnsi" w:cstheme="majorHAnsi"/>
          <w:sz w:val="22"/>
          <w:szCs w:val="22"/>
        </w:rPr>
        <w:t>what color</w:t>
      </w:r>
      <w:r w:rsidRPr="00F94464">
        <w:rPr>
          <w:rFonts w:asciiTheme="majorHAnsi" w:hAnsiTheme="majorHAnsi" w:cstheme="majorHAnsi"/>
          <w:sz w:val="22"/>
          <w:szCs w:val="22"/>
        </w:rPr>
        <w:t xml:space="preserve"> options are available. The couple also likes to see if there are pictures of the inside of the finished houses too, this way they can get an idea of what the finished work is like. By having the colors and previous works available online, this allows the couple to prepare adequately before their choice of color and business to paint their new home. Also, because they are able to see pictures of what a finished and cleaned job look like, they have a better understanding of the quality of work to be delivered.</w:t>
      </w:r>
    </w:p>
    <w:p w14:paraId="1A2BCBFD" w14:textId="0D8F4452" w:rsidR="00F94464" w:rsidRPr="00F94464" w:rsidRDefault="00F94464" w:rsidP="00F94464">
      <w:pPr>
        <w:rPr>
          <w:rFonts w:asciiTheme="majorHAnsi" w:hAnsiTheme="majorHAnsi" w:cstheme="majorHAnsi"/>
          <w:sz w:val="22"/>
          <w:szCs w:val="22"/>
        </w:rPr>
      </w:pPr>
      <w:r w:rsidRPr="00F94464">
        <w:rPr>
          <w:rFonts w:asciiTheme="majorHAnsi" w:hAnsiTheme="majorHAnsi" w:cstheme="majorHAnsi"/>
          <w:sz w:val="22"/>
          <w:szCs w:val="22"/>
        </w:rPr>
        <w:br w:type="page"/>
      </w:r>
      <w:r>
        <w:rPr>
          <w:rFonts w:asciiTheme="majorHAnsi" w:hAnsiTheme="majorHAnsi" w:cstheme="majorHAnsi"/>
          <w:b/>
          <w:bCs/>
          <w:sz w:val="22"/>
          <w:szCs w:val="22"/>
          <w:u w:val="single"/>
        </w:rPr>
        <w:lastRenderedPageBreak/>
        <w:t>Sce</w:t>
      </w:r>
      <w:r w:rsidRPr="00F94464">
        <w:rPr>
          <w:rFonts w:asciiTheme="majorHAnsi" w:hAnsiTheme="majorHAnsi" w:cstheme="majorHAnsi"/>
          <w:b/>
          <w:bCs/>
          <w:sz w:val="22"/>
          <w:szCs w:val="22"/>
          <w:u w:val="single"/>
        </w:rPr>
        <w:t xml:space="preserve">nario 2 – </w:t>
      </w:r>
      <w:r w:rsidRPr="00F94464">
        <w:rPr>
          <w:rFonts w:asciiTheme="majorHAnsi" w:hAnsiTheme="majorHAnsi" w:cstheme="majorHAnsi"/>
          <w:b/>
          <w:bCs/>
          <w:sz w:val="22"/>
          <w:szCs w:val="22"/>
          <w:u w:val="single"/>
        </w:rPr>
        <w:t>The Hajir</w:t>
      </w:r>
      <w:r w:rsidRPr="00F94464">
        <w:rPr>
          <w:rFonts w:asciiTheme="majorHAnsi" w:hAnsiTheme="majorHAnsi" w:cstheme="majorHAnsi"/>
          <w:b/>
          <w:bCs/>
          <w:sz w:val="22"/>
          <w:szCs w:val="22"/>
          <w:u w:val="single"/>
        </w:rPr>
        <w:t xml:space="preserve"> Family</w:t>
      </w:r>
    </w:p>
    <w:p w14:paraId="1D3D5F76" w14:textId="77777777" w:rsidR="00F94464" w:rsidRPr="00F94464" w:rsidRDefault="00F94464" w:rsidP="00F94464">
      <w:pPr>
        <w:rPr>
          <w:rFonts w:asciiTheme="majorHAnsi" w:hAnsiTheme="majorHAnsi" w:cstheme="majorHAnsi"/>
          <w:sz w:val="22"/>
          <w:szCs w:val="22"/>
        </w:rPr>
      </w:pPr>
    </w:p>
    <w:p w14:paraId="5683EE55" w14:textId="39AE7A16" w:rsidR="00F94464" w:rsidRPr="00F94464" w:rsidRDefault="00CE3DF5" w:rsidP="00F94464">
      <w:pPr>
        <w:jc w:val="center"/>
        <w:rPr>
          <w:rFonts w:asciiTheme="majorHAnsi" w:hAnsiTheme="majorHAnsi" w:cstheme="majorHAnsi"/>
          <w:sz w:val="22"/>
          <w:szCs w:val="22"/>
        </w:rPr>
      </w:pPr>
      <w:r w:rsidRPr="00CE3DF5">
        <w:rPr>
          <w:rFonts w:asciiTheme="majorHAnsi" w:hAnsiTheme="majorHAnsi" w:cstheme="majorHAnsi"/>
          <w:sz w:val="22"/>
          <w:szCs w:val="22"/>
        </w:rPr>
        <w:drawing>
          <wp:inline distT="0" distB="0" distL="0" distR="0" wp14:anchorId="54294A7B" wp14:editId="6EE9E011">
            <wp:extent cx="3867150" cy="2589255"/>
            <wp:effectExtent l="0" t="0" r="0" b="1905"/>
            <wp:docPr id="9" name="Picture 9" descr="nashville family photographer, nashville family phtoography, franklin family photographer, franklin family photography, nolensville family photographer, nolensville family photography, outdoor family photographer nash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ville family photographer, nashville family phtoography, franklin family photographer, franklin family photography, nolensville family photographer, nolensville family photography, outdoor family photographer nashvil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49" cy="2591798"/>
                    </a:xfrm>
                    <a:prstGeom prst="rect">
                      <a:avLst/>
                    </a:prstGeom>
                    <a:noFill/>
                    <a:ln>
                      <a:noFill/>
                    </a:ln>
                  </pic:spPr>
                </pic:pic>
              </a:graphicData>
            </a:graphic>
          </wp:inline>
        </w:drawing>
      </w:r>
    </w:p>
    <w:p w14:paraId="1E5B2320" w14:textId="77777777" w:rsidR="00F94464" w:rsidRPr="00F94464" w:rsidRDefault="00F94464" w:rsidP="00F94464">
      <w:pPr>
        <w:rPr>
          <w:rFonts w:asciiTheme="majorHAnsi" w:hAnsiTheme="majorHAnsi" w:cstheme="majorHAnsi"/>
          <w:sz w:val="22"/>
          <w:szCs w:val="22"/>
        </w:rPr>
      </w:pPr>
    </w:p>
    <w:p w14:paraId="295F39D9" w14:textId="32EC03DE" w:rsidR="00F94464" w:rsidRPr="00F94464" w:rsidRDefault="00F94464" w:rsidP="00F94464">
      <w:pPr>
        <w:rPr>
          <w:rFonts w:asciiTheme="majorHAnsi" w:hAnsiTheme="majorHAnsi" w:cstheme="majorHAnsi"/>
          <w:sz w:val="22"/>
          <w:szCs w:val="22"/>
        </w:rPr>
      </w:pPr>
      <w:r w:rsidRPr="00F94464">
        <w:rPr>
          <w:rFonts w:asciiTheme="majorHAnsi" w:hAnsiTheme="majorHAnsi" w:cstheme="majorHAnsi"/>
          <w:sz w:val="22"/>
          <w:szCs w:val="22"/>
        </w:rPr>
        <w:t xml:space="preserve">Gus and Jackie Hajir, mom, and dad of </w:t>
      </w:r>
      <w:r w:rsidR="00CE3DF5">
        <w:rPr>
          <w:rFonts w:asciiTheme="majorHAnsi" w:hAnsiTheme="majorHAnsi" w:cstheme="majorHAnsi"/>
          <w:sz w:val="22"/>
          <w:szCs w:val="22"/>
        </w:rPr>
        <w:t>3</w:t>
      </w:r>
      <w:r w:rsidRPr="00F94464">
        <w:rPr>
          <w:rFonts w:asciiTheme="majorHAnsi" w:hAnsiTheme="majorHAnsi" w:cstheme="majorHAnsi"/>
          <w:sz w:val="22"/>
          <w:szCs w:val="22"/>
        </w:rPr>
        <w:t xml:space="preserve"> kids, don’t regularly go out to </w:t>
      </w:r>
      <w:r w:rsidRPr="00F94464">
        <w:rPr>
          <w:rFonts w:asciiTheme="majorHAnsi" w:hAnsiTheme="majorHAnsi" w:cstheme="majorHAnsi"/>
          <w:sz w:val="22"/>
          <w:szCs w:val="22"/>
        </w:rPr>
        <w:t>Home Depot</w:t>
      </w:r>
      <w:r w:rsidRPr="00F94464">
        <w:rPr>
          <w:rFonts w:asciiTheme="majorHAnsi" w:hAnsiTheme="majorHAnsi" w:cstheme="majorHAnsi"/>
          <w:sz w:val="22"/>
          <w:szCs w:val="22"/>
        </w:rPr>
        <w:t xml:space="preserve">. Gus and Jackie like to have their children help in the home as much as possible and going out doesn’t give them the opportunity to do so. As much as they love the family bonding in the home and kitchen, once a month Gus and Jackie like to take the </w:t>
      </w:r>
      <w:r w:rsidR="006C4783">
        <w:rPr>
          <w:rFonts w:asciiTheme="majorHAnsi" w:hAnsiTheme="majorHAnsi" w:cstheme="majorHAnsi"/>
          <w:sz w:val="22"/>
          <w:szCs w:val="22"/>
        </w:rPr>
        <w:t>3</w:t>
      </w:r>
      <w:r w:rsidRPr="00F94464">
        <w:rPr>
          <w:rFonts w:asciiTheme="majorHAnsi" w:hAnsiTheme="majorHAnsi" w:cstheme="majorHAnsi"/>
          <w:sz w:val="22"/>
          <w:szCs w:val="22"/>
        </w:rPr>
        <w:t xml:space="preserve"> kids for a special family outing to a local Restoration Hardware to get home inspo ideas. Gus and Jackie are looking to try something new and want to take the kids to a local paint shop. They need to make sure the paints available will be versatile enough so the whole family will be able to enjoy their experience in choosing paints for all 3 bedrooms. The parents need to go to Do It Now website to view the array of services and colors. Because they have two little ones running around, they need to be able to quickly navigate through the page to find what they are looking for. Being able to </w:t>
      </w:r>
      <w:r w:rsidR="006C4783" w:rsidRPr="00F94464">
        <w:rPr>
          <w:rFonts w:asciiTheme="majorHAnsi" w:hAnsiTheme="majorHAnsi" w:cstheme="majorHAnsi"/>
          <w:sz w:val="22"/>
          <w:szCs w:val="22"/>
        </w:rPr>
        <w:t>pull up the website quickly and easily</w:t>
      </w:r>
      <w:r w:rsidRPr="00F94464">
        <w:rPr>
          <w:rFonts w:asciiTheme="majorHAnsi" w:hAnsiTheme="majorHAnsi" w:cstheme="majorHAnsi"/>
          <w:sz w:val="22"/>
          <w:szCs w:val="22"/>
        </w:rPr>
        <w:t xml:space="preserve"> on</w:t>
      </w:r>
      <w:r w:rsidRPr="00F94464">
        <w:rPr>
          <w:rFonts w:asciiTheme="majorHAnsi" w:hAnsiTheme="majorHAnsi" w:cstheme="majorHAnsi"/>
          <w:sz w:val="22"/>
          <w:szCs w:val="22"/>
        </w:rPr>
        <w:t xml:space="preserve"> their cell phone helps them to quickly determine that Do It Now will be the perfect business for their family home painting.</w:t>
      </w:r>
    </w:p>
    <w:p w14:paraId="453B0EA7" w14:textId="77777777" w:rsidR="00F94464" w:rsidRPr="00F94464" w:rsidRDefault="00F94464" w:rsidP="00F94464">
      <w:pPr>
        <w:rPr>
          <w:rFonts w:asciiTheme="majorHAnsi" w:hAnsiTheme="majorHAnsi" w:cstheme="majorHAnsi"/>
          <w:sz w:val="22"/>
          <w:szCs w:val="22"/>
        </w:rPr>
      </w:pPr>
      <w:r w:rsidRPr="00F94464">
        <w:rPr>
          <w:rFonts w:asciiTheme="majorHAnsi" w:hAnsiTheme="majorHAnsi" w:cstheme="majorHAnsi"/>
          <w:sz w:val="22"/>
          <w:szCs w:val="22"/>
        </w:rPr>
        <w:br w:type="page"/>
      </w:r>
    </w:p>
    <w:p w14:paraId="05ADE7D3" w14:textId="77777777" w:rsidR="00F94464" w:rsidRPr="00F94464" w:rsidRDefault="00F94464" w:rsidP="00F94464">
      <w:pPr>
        <w:rPr>
          <w:rFonts w:asciiTheme="majorHAnsi" w:hAnsiTheme="majorHAnsi" w:cstheme="majorHAnsi"/>
          <w:sz w:val="22"/>
          <w:szCs w:val="22"/>
        </w:rPr>
      </w:pPr>
      <w:r w:rsidRPr="00F94464">
        <w:rPr>
          <w:rFonts w:asciiTheme="majorHAnsi" w:hAnsiTheme="majorHAnsi" w:cstheme="majorHAnsi"/>
          <w:b/>
          <w:bCs/>
          <w:sz w:val="22"/>
          <w:szCs w:val="22"/>
          <w:u w:val="single"/>
        </w:rPr>
        <w:lastRenderedPageBreak/>
        <w:t>Scenario 3 – Sarah</w:t>
      </w:r>
    </w:p>
    <w:p w14:paraId="7BA3443E" w14:textId="77777777" w:rsidR="00F94464" w:rsidRPr="00F94464" w:rsidRDefault="00F94464" w:rsidP="00F94464">
      <w:pPr>
        <w:rPr>
          <w:rFonts w:asciiTheme="majorHAnsi" w:hAnsiTheme="majorHAnsi" w:cstheme="majorHAnsi"/>
          <w:sz w:val="22"/>
          <w:szCs w:val="22"/>
        </w:rPr>
      </w:pPr>
    </w:p>
    <w:p w14:paraId="417E0060" w14:textId="4A4542AC" w:rsidR="00F94464" w:rsidRPr="00F94464" w:rsidRDefault="006C4783" w:rsidP="00F94464">
      <w:pPr>
        <w:jc w:val="center"/>
        <w:rPr>
          <w:rFonts w:asciiTheme="majorHAnsi" w:hAnsiTheme="majorHAnsi" w:cstheme="majorHAnsi"/>
          <w:sz w:val="22"/>
          <w:szCs w:val="22"/>
        </w:rPr>
      </w:pPr>
      <w:r>
        <w:rPr>
          <w:noProof/>
        </w:rPr>
        <w:drawing>
          <wp:inline distT="0" distB="0" distL="0" distR="0" wp14:anchorId="4EA8C918" wp14:editId="4EE23EBD">
            <wp:extent cx="3419475" cy="21371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1423" cy="2144639"/>
                    </a:xfrm>
                    <a:prstGeom prst="rect">
                      <a:avLst/>
                    </a:prstGeom>
                    <a:noFill/>
                    <a:ln>
                      <a:noFill/>
                    </a:ln>
                  </pic:spPr>
                </pic:pic>
              </a:graphicData>
            </a:graphic>
          </wp:inline>
        </w:drawing>
      </w:r>
    </w:p>
    <w:p w14:paraId="19E13479" w14:textId="77777777" w:rsidR="00F94464" w:rsidRPr="00F94464" w:rsidRDefault="00F94464" w:rsidP="00F94464">
      <w:pPr>
        <w:rPr>
          <w:rFonts w:asciiTheme="majorHAnsi" w:hAnsiTheme="majorHAnsi" w:cstheme="majorHAnsi"/>
          <w:sz w:val="22"/>
          <w:szCs w:val="22"/>
        </w:rPr>
      </w:pPr>
    </w:p>
    <w:p w14:paraId="6FA6D860" w14:textId="77777777" w:rsidR="00F94464" w:rsidRPr="00F94464" w:rsidRDefault="00F94464" w:rsidP="00F94464">
      <w:pPr>
        <w:rPr>
          <w:rFonts w:asciiTheme="majorHAnsi" w:hAnsiTheme="majorHAnsi" w:cstheme="majorHAnsi"/>
          <w:sz w:val="22"/>
          <w:szCs w:val="22"/>
        </w:rPr>
      </w:pPr>
      <w:r w:rsidRPr="00F94464">
        <w:rPr>
          <w:rFonts w:asciiTheme="majorHAnsi" w:hAnsiTheme="majorHAnsi" w:cstheme="majorHAnsi"/>
          <w:sz w:val="22"/>
          <w:szCs w:val="22"/>
        </w:rPr>
        <w:t>Sarah, 41 is a very busy business owner who is always on the go. Sarah is usually on her phone with important phone calls, emails and texts. Before she leaves the house and really gets her day started, she likes to make sure that she has everything planned out to perfection. Being as busy as Sarah is, she needs quick, reliable service painters that leave no messes behind after a paint job, and by seeing the before and after of completed works from Do It Now, she can see how reliable the business is.</w:t>
      </w:r>
    </w:p>
    <w:p w14:paraId="11640D27" w14:textId="77777777" w:rsidR="00F94464" w:rsidRPr="00F94464" w:rsidRDefault="00F94464" w:rsidP="00F94464">
      <w:pPr>
        <w:rPr>
          <w:sz w:val="22"/>
          <w:szCs w:val="22"/>
        </w:rPr>
      </w:pPr>
    </w:p>
    <w:sectPr w:rsidR="00F94464" w:rsidRPr="00F94464" w:rsidSect="00E834B7">
      <w:headerReference w:type="default" r:id="rId13"/>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05685" w14:textId="77777777" w:rsidR="00FD30B4" w:rsidRDefault="00FD30B4" w:rsidP="00D45945">
      <w:pPr>
        <w:spacing w:before="0" w:after="0" w:line="240" w:lineRule="auto"/>
      </w:pPr>
      <w:r>
        <w:separator/>
      </w:r>
    </w:p>
  </w:endnote>
  <w:endnote w:type="continuationSeparator" w:id="0">
    <w:p w14:paraId="07071527" w14:textId="77777777" w:rsidR="00FD30B4" w:rsidRDefault="00FD30B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8A5E" w14:textId="77777777" w:rsidR="00FD30B4" w:rsidRDefault="00FD30B4" w:rsidP="00D45945">
      <w:pPr>
        <w:spacing w:before="0" w:after="0" w:line="240" w:lineRule="auto"/>
      </w:pPr>
      <w:r>
        <w:separator/>
      </w:r>
    </w:p>
  </w:footnote>
  <w:footnote w:type="continuationSeparator" w:id="0">
    <w:p w14:paraId="44F1947F" w14:textId="77777777" w:rsidR="00FD30B4" w:rsidRDefault="00FD30B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5472FF2C" w14:textId="77777777" w:rsidTr="00E834B7">
      <w:trPr>
        <w:trHeight w:val="360"/>
      </w:trPr>
      <w:tc>
        <w:tcPr>
          <w:tcW w:w="3381" w:type="dxa"/>
        </w:tcPr>
        <w:p w14:paraId="6A08007E" w14:textId="76AD4FD1" w:rsidR="00E834B7" w:rsidRDefault="00E834B7" w:rsidP="0000614A">
          <w:pPr>
            <w:pStyle w:val="Header"/>
            <w:jc w:val="both"/>
            <w:rPr>
              <w:noProof/>
              <w:color w:val="000000" w:themeColor="text1"/>
              <w:lang w:eastAsia="en-US"/>
            </w:rPr>
          </w:pPr>
        </w:p>
      </w:tc>
      <w:tc>
        <w:tcPr>
          <w:tcW w:w="7107" w:type="dxa"/>
        </w:tcPr>
        <w:p w14:paraId="5007C08F" w14:textId="1B21023F" w:rsidR="00E834B7" w:rsidRDefault="0000614A">
          <w:pPr>
            <w:pStyle w:val="Header"/>
            <w:rPr>
              <w:noProof/>
              <w:color w:val="000000" w:themeColor="text1"/>
              <w:lang w:eastAsia="en-US"/>
            </w:rPr>
          </w:pPr>
          <w:r>
            <w:rPr>
              <w:noProof/>
              <w:color w:val="000000" w:themeColor="text1"/>
              <w:lang w:eastAsia="en-US"/>
            </w:rPr>
            <w:drawing>
              <wp:inline distT="0" distB="0" distL="0" distR="0" wp14:anchorId="5C5FDAEA" wp14:editId="645E2D67">
                <wp:extent cx="991738" cy="1457325"/>
                <wp:effectExtent l="0" t="0" r="0" b="0"/>
                <wp:docPr id="4" name="Picture 4" descr="A picture containing text, plate,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late,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6752" cy="1464692"/>
                        </a:xfrm>
                        <a:prstGeom prst="rect">
                          <a:avLst/>
                        </a:prstGeom>
                      </pic:spPr>
                    </pic:pic>
                  </a:graphicData>
                </a:graphic>
              </wp:inline>
            </w:drawing>
          </w:r>
        </w:p>
      </w:tc>
    </w:tr>
  </w:tbl>
  <w:p w14:paraId="5AB410ED" w14:textId="77777777" w:rsidR="00D45945" w:rsidRDefault="00D45945">
    <w:pPr>
      <w:pStyle w:val="Header"/>
    </w:pPr>
    <w:r>
      <w:rPr>
        <w:noProof/>
        <w:color w:val="000000" w:themeColor="text1"/>
        <w:lang w:eastAsia="en-US"/>
      </w:rPr>
      <mc:AlternateContent>
        <mc:Choice Requires="wpg">
          <w:drawing>
            <wp:anchor distT="0" distB="0" distL="114300" distR="114300" simplePos="0" relativeHeight="251663360" behindDoc="1" locked="0" layoutInCell="1" allowOverlap="1" wp14:anchorId="1B029936" wp14:editId="4DBC78D2">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wpg:grpSpPr>
                    <wpg:grpSp>
                      <wpg:cNvPr id="10" name="Group 10"/>
                      <wpg:cNvGrpSpPr/>
                      <wpg:grpSpPr>
                        <a:xfrm>
                          <a:off x="0" y="0"/>
                          <a:ext cx="7780020" cy="1031240"/>
                          <a:chOff x="0" y="-2950"/>
                          <a:chExt cx="7780020" cy="1031650"/>
                        </a:xfrm>
                      </wpg:grpSpPr>
                      <wps:wsp>
                        <wps:cNvPr id="1" name="Rectangle 1"/>
                        <wps:cNvSpPr/>
                        <wps:spPr>
                          <a:xfrm>
                            <a:off x="0" y="-2950"/>
                            <a:ext cx="7772400"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accent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7FE6D2EC"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99cb38 [3204]"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" path="m,l4000500,r,800100l792480,800100,,xe" fillcolor="black [3213]"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" path="m,l4000500,r,800100l792480,800100,,xe" fillcolor="#99cb38 [3204]"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Pr="00615018">
      <w:rPr>
        <w:noProof/>
        <w:color w:val="000000" w:themeColor="text1"/>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4A"/>
    <w:rsid w:val="0000614A"/>
    <w:rsid w:val="00083BAA"/>
    <w:rsid w:val="001766D6"/>
    <w:rsid w:val="00260E53"/>
    <w:rsid w:val="003444BE"/>
    <w:rsid w:val="003936EF"/>
    <w:rsid w:val="003E24DF"/>
    <w:rsid w:val="004A2B0D"/>
    <w:rsid w:val="00563742"/>
    <w:rsid w:val="00564809"/>
    <w:rsid w:val="00597E25"/>
    <w:rsid w:val="005C2210"/>
    <w:rsid w:val="00615018"/>
    <w:rsid w:val="0062123A"/>
    <w:rsid w:val="00646E75"/>
    <w:rsid w:val="006C4783"/>
    <w:rsid w:val="006F6F10"/>
    <w:rsid w:val="00783E79"/>
    <w:rsid w:val="007B5AE8"/>
    <w:rsid w:val="007F5192"/>
    <w:rsid w:val="00A11A20"/>
    <w:rsid w:val="00A96CF8"/>
    <w:rsid w:val="00AB4269"/>
    <w:rsid w:val="00B50294"/>
    <w:rsid w:val="00C70786"/>
    <w:rsid w:val="00C8222A"/>
    <w:rsid w:val="00CA4B93"/>
    <w:rsid w:val="00CE3DF5"/>
    <w:rsid w:val="00D45945"/>
    <w:rsid w:val="00D66593"/>
    <w:rsid w:val="00E27B46"/>
    <w:rsid w:val="00E55D74"/>
    <w:rsid w:val="00E6540C"/>
    <w:rsid w:val="00E81E2A"/>
    <w:rsid w:val="00E834B7"/>
    <w:rsid w:val="00EE0952"/>
    <w:rsid w:val="00F94464"/>
    <w:rsid w:val="00FD30B4"/>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4CA5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tym\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2.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CDF2B-AA59-4FA2-A88B-4D31E344B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3</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2022-04-20T01:51:00Z</dcterms:created>
  <dcterms:modified xsi:type="dcterms:W3CDTF">2022-04-20T01:54:00Z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