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AAFE" w14:textId="18081CB8" w:rsidR="004640AF" w:rsidRDefault="62B914CD" w:rsidP="62B914CD">
      <w:pPr>
        <w:pStyle w:val="ContactInfo"/>
        <w:spacing w:line="288" w:lineRule="auto"/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>Dynamic Unit</w:t>
      </w:r>
    </w:p>
    <w:p w14:paraId="2FC4AC50" w14:textId="3DF6B38D" w:rsidR="004640AF" w:rsidRDefault="62B914CD" w:rsidP="62B914CD">
      <w:pPr>
        <w:pStyle w:val="ContactInfo"/>
        <w:spacing w:line="288" w:lineRule="auto"/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>1234 Main St, Naperville, Illinois 60955</w:t>
      </w:r>
    </w:p>
    <w:p w14:paraId="45BB698D" w14:textId="4EDDD6A2" w:rsidR="004640AF" w:rsidRDefault="62B914CD" w:rsidP="62B914CD">
      <w:pPr>
        <w:pStyle w:val="ContactInfo"/>
        <w:spacing w:line="288" w:lineRule="auto"/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>312-123-456</w:t>
      </w:r>
    </w:p>
    <w:p w14:paraId="4BE5C608" w14:textId="4A1B9607" w:rsidR="004640AF" w:rsidRDefault="00AF69A0" w:rsidP="62B914CD">
      <w:pPr>
        <w:spacing w:after="0" w:line="288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hyperlink r:id="rId6">
        <w:r w:rsidR="62B914CD" w:rsidRPr="62B914CD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tmonacochrsitopher@student.morainepark.edu</w:t>
        </w:r>
      </w:hyperlink>
    </w:p>
    <w:p w14:paraId="6E64DCE8" w14:textId="71588102" w:rsidR="004640AF" w:rsidRDefault="00AF69A0" w:rsidP="62B914CD">
      <w:pPr>
        <w:spacing w:after="0" w:line="288" w:lineRule="auto"/>
        <w:rPr>
          <w:rFonts w:ascii="Century Gothic" w:eastAsia="Century Gothic" w:hAnsi="Century Gothic" w:cs="Century Gothic"/>
          <w:color w:val="0563C1"/>
          <w:sz w:val="20"/>
          <w:szCs w:val="20"/>
        </w:rPr>
      </w:pPr>
      <w:hyperlink>
        <w:r w:rsidR="62B914CD" w:rsidRPr="62B914CD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www.findyourriffle,com/index</w:t>
        </w:r>
      </w:hyperlink>
    </w:p>
    <w:p w14:paraId="084CE450" w14:textId="2312DFF8" w:rsidR="004640AF" w:rsidRDefault="004640AF" w:rsidP="62B914CD">
      <w:pPr>
        <w:spacing w:after="360" w:line="240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1610A755" w14:textId="41C866A0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>Prepared by: Team Dynamic Unity</w:t>
      </w:r>
    </w:p>
    <w:p w14:paraId="5FDC6A43" w14:textId="04FC60BA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>May 11, 2022</w:t>
      </w:r>
    </w:p>
    <w:p w14:paraId="5B91557D" w14:textId="03A0C333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0A4A6DA2" w14:textId="26DD76A3" w:rsidR="004640AF" w:rsidRDefault="62B914CD" w:rsidP="62B914CD">
      <w:pPr>
        <w:spacing w:before="40" w:line="288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62B914CD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Quality Assurance:</w:t>
      </w:r>
      <w:r w:rsidRPr="62B914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Lead: Nikola</w:t>
      </w:r>
    </w:p>
    <w:p w14:paraId="6C92A12E" w14:textId="4DBC972F" w:rsidR="004640AF" w:rsidRDefault="62B914CD" w:rsidP="62B914CD">
      <w:pPr>
        <w:spacing w:before="40" w:line="288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62B914CD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Project Manager: </w:t>
      </w:r>
      <w:r w:rsidRPr="62B914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Tatiana Monaco</w:t>
      </w:r>
    </w:p>
    <w:p w14:paraId="1FBB803A" w14:textId="5246C237" w:rsidR="004640AF" w:rsidRDefault="62B914CD" w:rsidP="62B914CD">
      <w:pPr>
        <w:spacing w:before="40" w:line="288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62B914CD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Creative Lead:</w:t>
      </w:r>
      <w:r w:rsidRPr="62B914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Logan </w:t>
      </w:r>
      <w:proofErr w:type="spellStart"/>
      <w:r w:rsidRPr="62B914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Rieman</w:t>
      </w:r>
      <w:proofErr w:type="spellEnd"/>
    </w:p>
    <w:p w14:paraId="5733777D" w14:textId="3A341CA0" w:rsidR="004640AF" w:rsidRDefault="62B914CD" w:rsidP="62B914CD">
      <w:pPr>
        <w:spacing w:before="40" w:line="288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62B914CD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Technical Lead:</w:t>
      </w:r>
      <w:r w:rsidRPr="62B914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Tatiana Monaco</w:t>
      </w:r>
    </w:p>
    <w:p w14:paraId="10065ED9" w14:textId="7A7EA344" w:rsidR="004640AF" w:rsidRDefault="004640AF" w:rsidP="62B914CD">
      <w:pPr>
        <w:rPr>
          <w:rFonts w:ascii="Century Gothic" w:eastAsia="Century Gothic" w:hAnsi="Century Gothic" w:cs="Century Gothic"/>
        </w:rPr>
      </w:pPr>
    </w:p>
    <w:p w14:paraId="57FE4BAE" w14:textId="20EAEDB8" w:rsidR="004640AF" w:rsidRDefault="004640AF" w:rsidP="62B914CD">
      <w:pPr>
        <w:rPr>
          <w:rFonts w:ascii="Century Gothic" w:eastAsia="Century Gothic" w:hAnsi="Century Gothic" w:cs="Century Gothic"/>
        </w:rPr>
      </w:pPr>
    </w:p>
    <w:p w14:paraId="08E29781" w14:textId="0CB09B6A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>Changing Webpage Content</w:t>
      </w:r>
    </w:p>
    <w:p w14:paraId="692084BE" w14:textId="51618010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Materials have been created by Dynamic Unity to help guide you through </w:t>
      </w:r>
      <w:r w:rsidR="00387D1E">
        <w:rPr>
          <w:rFonts w:ascii="Century Gothic" w:eastAsia="Century Gothic" w:hAnsi="Century Gothic" w:cs="Century Gothic"/>
        </w:rPr>
        <w:t>Do It Now</w:t>
      </w:r>
      <w:r w:rsidRPr="62B914CD">
        <w:rPr>
          <w:rFonts w:ascii="Century Gothic" w:eastAsia="Century Gothic" w:hAnsi="Century Gothic" w:cs="Century Gothic"/>
        </w:rPr>
        <w:t xml:space="preserve"> in making changes to the content of their website. We will be focusing on the </w:t>
      </w:r>
      <w:r w:rsidRPr="00387D1E">
        <w:rPr>
          <w:rFonts w:ascii="Century Gothic" w:eastAsia="Century Gothic" w:hAnsi="Century Gothic" w:cs="Century Gothic"/>
          <w:b/>
          <w:bCs/>
        </w:rPr>
        <w:t>index.html</w:t>
      </w:r>
      <w:r w:rsidRPr="62B914CD">
        <w:rPr>
          <w:rFonts w:ascii="Century Gothic" w:eastAsia="Century Gothic" w:hAnsi="Century Gothic" w:cs="Century Gothic"/>
        </w:rPr>
        <w:t xml:space="preserve"> file and the </w:t>
      </w:r>
      <w:r w:rsidRPr="00387D1E">
        <w:rPr>
          <w:rFonts w:ascii="Century Gothic" w:eastAsia="Century Gothic" w:hAnsi="Century Gothic" w:cs="Century Gothic"/>
          <w:b/>
          <w:bCs/>
        </w:rPr>
        <w:t>about.html</w:t>
      </w:r>
      <w:r w:rsidRPr="62B914CD">
        <w:rPr>
          <w:rFonts w:ascii="Century Gothic" w:eastAsia="Century Gothic" w:hAnsi="Century Gothic" w:cs="Century Gothic"/>
        </w:rPr>
        <w:t xml:space="preserve"> file</w:t>
      </w:r>
    </w:p>
    <w:p w14:paraId="0FF12CDD" w14:textId="119C5C57" w:rsidR="004640AF" w:rsidRDefault="004640AF" w:rsidP="62B914CD">
      <w:pPr>
        <w:rPr>
          <w:rFonts w:ascii="Century Gothic" w:eastAsia="Century Gothic" w:hAnsi="Century Gothic" w:cs="Century Gothic"/>
        </w:rPr>
      </w:pPr>
    </w:p>
    <w:p w14:paraId="65BFC56A" w14:textId="52A0D5D6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You will need your files and a text editor to view the webpage HTML code. You will copy and paste your index.html file into the text editor. </w:t>
      </w:r>
    </w:p>
    <w:p w14:paraId="330CD39D" w14:textId="5922742C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40AAE83A" w14:textId="4F4078C5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04CE5E56" w14:textId="1DA3CD7C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                            </w:t>
      </w:r>
    </w:p>
    <w:p w14:paraId="7FE8C929" w14:textId="4ADFFCC7" w:rsidR="004640AF" w:rsidRDefault="004640AF" w:rsidP="62B914CD">
      <w:pPr>
        <w:rPr>
          <w:rFonts w:ascii="Century Gothic" w:eastAsia="Century Gothic" w:hAnsi="Century Gothic" w:cs="Century Gothic"/>
        </w:rPr>
      </w:pPr>
    </w:p>
    <w:p w14:paraId="6B8A0284" w14:textId="6CA98EC7" w:rsidR="004640AF" w:rsidRDefault="004640AF" w:rsidP="62B914CD">
      <w:pPr>
        <w:rPr>
          <w:rFonts w:ascii="Century Gothic" w:eastAsia="Century Gothic" w:hAnsi="Century Gothic" w:cs="Century Gothic"/>
        </w:rPr>
      </w:pPr>
    </w:p>
    <w:p w14:paraId="18AA475C" w14:textId="6EF4683D" w:rsidR="004640AF" w:rsidRDefault="004640AF" w:rsidP="62B914CD">
      <w:pPr>
        <w:rPr>
          <w:rFonts w:ascii="Century Gothic" w:eastAsia="Century Gothic" w:hAnsi="Century Gothic" w:cs="Century Gothic"/>
        </w:rPr>
      </w:pPr>
    </w:p>
    <w:p w14:paraId="58691741" w14:textId="539FCA79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Now that you can view the HTML Code for the homepage, scroll down to the comment box. You can make changes within the opening and closing </w:t>
      </w:r>
      <w:r w:rsidRPr="00387D1E">
        <w:rPr>
          <w:rFonts w:ascii="Century Gothic" w:eastAsia="Century Gothic" w:hAnsi="Century Gothic" w:cs="Century Gothic"/>
          <w:highlight w:val="yellow"/>
        </w:rPr>
        <w:t>&lt;h3&gt;&lt;/h3&gt; and &lt;p&gt;&lt;/p&gt;</w:t>
      </w:r>
      <w:r w:rsidRPr="62B914CD">
        <w:rPr>
          <w:rFonts w:ascii="Century Gothic" w:eastAsia="Century Gothic" w:hAnsi="Century Gothic" w:cs="Century Gothic"/>
        </w:rPr>
        <w:t xml:space="preserve"> tags. You will also change the heading three tags to News.</w:t>
      </w:r>
    </w:p>
    <w:p w14:paraId="66B04767" w14:textId="43AD7D0E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25CB377A" w14:textId="02ABC89E" w:rsidR="004640AF" w:rsidRDefault="62B914CD" w:rsidP="62B914CD">
      <w:r w:rsidRPr="62B914CD">
        <w:rPr>
          <w:rFonts w:ascii="Century Gothic" w:eastAsia="Century Gothic" w:hAnsi="Century Gothic" w:cs="Century Gothic"/>
        </w:rPr>
        <w:t xml:space="preserve"> </w:t>
      </w:r>
      <w:r>
        <w:rPr>
          <w:noProof/>
        </w:rPr>
        <w:drawing>
          <wp:inline distT="0" distB="0" distL="0" distR="0" wp14:anchorId="65D84101" wp14:editId="72D9403D">
            <wp:extent cx="3467100" cy="3571875"/>
            <wp:effectExtent l="0" t="0" r="0" b="0"/>
            <wp:docPr id="1720499039" name="Picture 1720499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DD0A5" w14:textId="5E9E46D0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05C97FA4" w14:textId="590BC7F2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62274284" w14:textId="65007393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49DDE072" w14:textId="385CE5EE" w:rsidR="004640AF" w:rsidRDefault="62B914CD" w:rsidP="62B914CD">
      <w:r w:rsidRPr="62B914CD">
        <w:rPr>
          <w:rFonts w:ascii="Century Gothic" w:eastAsia="Century Gothic" w:hAnsi="Century Gothic" w:cs="Century Gothic"/>
        </w:rPr>
        <w:t xml:space="preserve"> </w:t>
      </w:r>
    </w:p>
    <w:p w14:paraId="7C36EED5" w14:textId="1A80634D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0EDCA7C1" w14:textId="44A37479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1A551099" w14:textId="1EB0A8BD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0F29E69F" w14:textId="20F8C96C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58DE0ADE" w14:textId="2A397C80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7CDF6128" w14:textId="15F2CF0F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>You can view your homepage by double clicking the index.html file. This will allow you to see the changes you have made and saved. You can now delete</w:t>
      </w:r>
      <w:r w:rsidR="00387D1E">
        <w:rPr>
          <w:rFonts w:ascii="Century Gothic" w:eastAsia="Century Gothic" w:hAnsi="Century Gothic" w:cs="Century Gothic"/>
        </w:rPr>
        <w:t xml:space="preserve"> Do It Now</w:t>
      </w:r>
      <w:r w:rsidRPr="62B914CD">
        <w:rPr>
          <w:rFonts w:ascii="Century Gothic" w:eastAsia="Century Gothic" w:hAnsi="Century Gothic" w:cs="Century Gothic"/>
        </w:rPr>
        <w:t>.</w:t>
      </w:r>
    </w:p>
    <w:p w14:paraId="20D1CBBD" w14:textId="5D227D2A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2D9E103E" w14:textId="340EDF44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Once you have finished deleting</w:t>
      </w:r>
      <w:r w:rsidR="00387D1E">
        <w:rPr>
          <w:rFonts w:ascii="Century Gothic" w:eastAsia="Century Gothic" w:hAnsi="Century Gothic" w:cs="Century Gothic"/>
        </w:rPr>
        <w:t xml:space="preserve"> Do It Now,</w:t>
      </w:r>
      <w:r w:rsidRPr="62B914CD">
        <w:rPr>
          <w:rFonts w:ascii="Century Gothic" w:eastAsia="Century Gothic" w:hAnsi="Century Gothic" w:cs="Century Gothic"/>
        </w:rPr>
        <w:t xml:space="preserve"> you will click on file and within the drop-down menu you will click save. You will then click on the refresh button to view the changes made to your webpage.                             </w:t>
      </w:r>
    </w:p>
    <w:p w14:paraId="00CE22AB" w14:textId="2DE1882A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                                                                                </w:t>
      </w:r>
    </w:p>
    <w:p w14:paraId="40707058" w14:textId="1B9BB8BF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7509E1B8" w14:textId="2D355214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  <w:r>
        <w:rPr>
          <w:noProof/>
        </w:rPr>
        <w:drawing>
          <wp:inline distT="0" distB="0" distL="0" distR="0" wp14:anchorId="5C397DDF" wp14:editId="282A8194">
            <wp:extent cx="1962150" cy="2456118"/>
            <wp:effectExtent l="0" t="0" r="0" b="0"/>
            <wp:docPr id="2140228592" name="Picture 2140228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45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29D47" w14:textId="09F37100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33117A94" w14:textId="64E3C07C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3A0B467F" w14:textId="05C0FF6B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628F54A1" w14:textId="730F4968" w:rsidR="004640AF" w:rsidRDefault="62B914CD" w:rsidP="62B914CD">
      <w:r w:rsidRPr="62B914CD">
        <w:rPr>
          <w:rFonts w:ascii="Century Gothic" w:eastAsia="Century Gothic" w:hAnsi="Century Gothic" w:cs="Century Gothic"/>
        </w:rPr>
        <w:t xml:space="preserve">  </w:t>
      </w:r>
      <w:r>
        <w:rPr>
          <w:noProof/>
        </w:rPr>
        <w:drawing>
          <wp:inline distT="0" distB="0" distL="0" distR="0" wp14:anchorId="24DBF24F" wp14:editId="6F2CF45E">
            <wp:extent cx="4572000" cy="2514600"/>
            <wp:effectExtent l="0" t="0" r="0" b="0"/>
            <wp:docPr id="1188938211" name="Picture 1188938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17609" w14:textId="643AE3C8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71DE21E7" w14:textId="375DBFF7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1C0A742F" w14:textId="4AC0DF5D" w:rsidR="004640AF" w:rsidRDefault="004640AF" w:rsidP="62B914CD">
      <w:pPr>
        <w:rPr>
          <w:rFonts w:ascii="Century Gothic" w:eastAsia="Century Gothic" w:hAnsi="Century Gothic" w:cs="Century Gothic"/>
        </w:rPr>
      </w:pPr>
    </w:p>
    <w:p w14:paraId="16E77C81" w14:textId="11413E41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>Your final step is to download your changed saved html files to your GoDaddy account. This will allow your content changes to be seen on your live website.</w:t>
      </w:r>
    </w:p>
    <w:p w14:paraId="3BA1D771" w14:textId="68EB9CC7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2669E469" w14:textId="09DC07BB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>You will need your files and a text editor to view the webpage HTML code. You will drop and drag your about.html file into the text editor, as shown below.</w:t>
      </w:r>
    </w:p>
    <w:p w14:paraId="130446F0" w14:textId="2C800BED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  </w:t>
      </w:r>
    </w:p>
    <w:p w14:paraId="7F6149A3" w14:textId="0FE2CA1A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>Now that you can view the HTML Code for the about page, scroll down to the comment Café Hours. You can make changes within the opening and closing &lt;h2&gt;&lt;/h2&gt; and &lt;p&gt;&lt;/p&gt; tags. You will change Closed Holidays.</w:t>
      </w:r>
    </w:p>
    <w:p w14:paraId="2C1EC1F0" w14:textId="4756415D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 </w:t>
      </w:r>
    </w:p>
    <w:p w14:paraId="3BC2843F" w14:textId="31898322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You will delete Closed Holidays and type Open July 4th 9am to 4pm. Now you will click on file and within the drop-down menu you will scroll down and click save. You will then click on your refresh button to view the saved changes made to your webpage.  </w:t>
      </w:r>
    </w:p>
    <w:p w14:paraId="7D38760E" w14:textId="1EF73DFA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                                                                           </w:t>
      </w:r>
    </w:p>
    <w:p w14:paraId="58A7992B" w14:textId="69DA0F84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The changed project should be like this:</w:t>
      </w:r>
    </w:p>
    <w:p w14:paraId="0C5626A5" w14:textId="47276FAD" w:rsidR="004640AF" w:rsidRDefault="004640AF" w:rsidP="62B914CD">
      <w:pPr>
        <w:rPr>
          <w:rFonts w:ascii="Century Gothic" w:eastAsia="Century Gothic" w:hAnsi="Century Gothic" w:cs="Century Gothic"/>
        </w:rPr>
      </w:pPr>
    </w:p>
    <w:p w14:paraId="5870FEB6" w14:textId="39365189" w:rsidR="004640AF" w:rsidRDefault="62B914CD" w:rsidP="62B914CD">
      <w:r w:rsidRPr="62B914CD">
        <w:rPr>
          <w:rFonts w:ascii="Century Gothic" w:eastAsia="Century Gothic" w:hAnsi="Century Gothic" w:cs="Century Gothic"/>
        </w:rPr>
        <w:t xml:space="preserve"> </w:t>
      </w:r>
      <w:r>
        <w:rPr>
          <w:noProof/>
        </w:rPr>
        <w:drawing>
          <wp:inline distT="0" distB="0" distL="0" distR="0" wp14:anchorId="5473D8C5" wp14:editId="4BD762CC">
            <wp:extent cx="4572000" cy="2514600"/>
            <wp:effectExtent l="0" t="0" r="0" b="0"/>
            <wp:docPr id="641176096" name="Picture 64117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C2400" w14:textId="1581A1F3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 xml:space="preserve"> </w:t>
      </w:r>
    </w:p>
    <w:p w14:paraId="49979AD2" w14:textId="34EF7998" w:rsidR="004640AF" w:rsidRDefault="004640AF" w:rsidP="62B914CD">
      <w:pPr>
        <w:rPr>
          <w:rFonts w:ascii="Century Gothic" w:eastAsia="Century Gothic" w:hAnsi="Century Gothic" w:cs="Century Gothic"/>
        </w:rPr>
      </w:pPr>
    </w:p>
    <w:p w14:paraId="0AB4BC08" w14:textId="4A9768C5" w:rsidR="004640AF" w:rsidRDefault="62B914CD" w:rsidP="62B914CD">
      <w:pPr>
        <w:rPr>
          <w:rFonts w:ascii="Century Gothic" w:eastAsia="Century Gothic" w:hAnsi="Century Gothic" w:cs="Century Gothic"/>
        </w:rPr>
      </w:pPr>
      <w:r w:rsidRPr="62B914CD">
        <w:rPr>
          <w:rFonts w:ascii="Century Gothic" w:eastAsia="Century Gothic" w:hAnsi="Century Gothic" w:cs="Century Gothic"/>
        </w:rPr>
        <w:t>Your final step is to download your changed saved html files to your GoDaddy account. This will allow your changes to be seen on your live website.</w:t>
      </w:r>
    </w:p>
    <w:p w14:paraId="2C078E63" w14:textId="65D8B31F" w:rsidR="004640AF" w:rsidRDefault="004640AF" w:rsidP="62B914CD">
      <w:pPr>
        <w:rPr>
          <w:rFonts w:ascii="Century Gothic" w:eastAsia="Century Gothic" w:hAnsi="Century Gothic" w:cs="Century Gothic"/>
        </w:rPr>
      </w:pPr>
    </w:p>
    <w:sectPr w:rsidR="004640A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2D49" w14:textId="77777777" w:rsidR="00AF69A0" w:rsidRDefault="00AF69A0">
      <w:pPr>
        <w:spacing w:after="0" w:line="240" w:lineRule="auto"/>
      </w:pPr>
      <w:r>
        <w:separator/>
      </w:r>
    </w:p>
  </w:endnote>
  <w:endnote w:type="continuationSeparator" w:id="0">
    <w:p w14:paraId="5F53EF94" w14:textId="77777777" w:rsidR="00AF69A0" w:rsidRDefault="00AF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B914CD" w14:paraId="0E2DE004" w14:textId="77777777" w:rsidTr="62B914CD">
      <w:tc>
        <w:tcPr>
          <w:tcW w:w="3120" w:type="dxa"/>
        </w:tcPr>
        <w:p w14:paraId="4027D2AF" w14:textId="5D4C1A26" w:rsidR="62B914CD" w:rsidRDefault="62B914CD" w:rsidP="62B914CD">
          <w:pPr>
            <w:pStyle w:val="Header"/>
            <w:ind w:left="-115"/>
          </w:pPr>
        </w:p>
      </w:tc>
      <w:tc>
        <w:tcPr>
          <w:tcW w:w="3120" w:type="dxa"/>
        </w:tcPr>
        <w:p w14:paraId="30DDD95B" w14:textId="0BEA70F8" w:rsidR="62B914CD" w:rsidRDefault="62B914CD" w:rsidP="62B914CD">
          <w:pPr>
            <w:pStyle w:val="Header"/>
            <w:jc w:val="center"/>
          </w:pPr>
        </w:p>
      </w:tc>
      <w:tc>
        <w:tcPr>
          <w:tcW w:w="3120" w:type="dxa"/>
        </w:tcPr>
        <w:p w14:paraId="56A679F8" w14:textId="4546CF66" w:rsidR="62B914CD" w:rsidRDefault="62B914CD" w:rsidP="62B914CD">
          <w:pPr>
            <w:pStyle w:val="Header"/>
            <w:ind w:right="-115"/>
            <w:jc w:val="right"/>
          </w:pPr>
        </w:p>
      </w:tc>
    </w:tr>
  </w:tbl>
  <w:p w14:paraId="1B3D5838" w14:textId="0891C9AC" w:rsidR="62B914CD" w:rsidRDefault="62B914CD" w:rsidP="62B91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4964" w14:textId="77777777" w:rsidR="00AF69A0" w:rsidRDefault="00AF69A0">
      <w:pPr>
        <w:spacing w:after="0" w:line="240" w:lineRule="auto"/>
      </w:pPr>
      <w:r>
        <w:separator/>
      </w:r>
    </w:p>
  </w:footnote>
  <w:footnote w:type="continuationSeparator" w:id="0">
    <w:p w14:paraId="60D246E9" w14:textId="77777777" w:rsidR="00AF69A0" w:rsidRDefault="00AF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B914CD" w14:paraId="647F8D35" w14:textId="77777777" w:rsidTr="62B914CD">
      <w:tc>
        <w:tcPr>
          <w:tcW w:w="3120" w:type="dxa"/>
        </w:tcPr>
        <w:p w14:paraId="2327C86E" w14:textId="7D98D975" w:rsidR="62B914CD" w:rsidRDefault="62B914CD" w:rsidP="62B914CD">
          <w:pPr>
            <w:pStyle w:val="Header"/>
            <w:ind w:left="-115"/>
          </w:pPr>
        </w:p>
      </w:tc>
      <w:tc>
        <w:tcPr>
          <w:tcW w:w="3120" w:type="dxa"/>
        </w:tcPr>
        <w:p w14:paraId="7F8DE6E9" w14:textId="4B0D8D84" w:rsidR="62B914CD" w:rsidRDefault="62B914CD" w:rsidP="62B914CD">
          <w:pPr>
            <w:pStyle w:val="Header"/>
            <w:jc w:val="center"/>
          </w:pPr>
        </w:p>
      </w:tc>
      <w:tc>
        <w:tcPr>
          <w:tcW w:w="3120" w:type="dxa"/>
        </w:tcPr>
        <w:p w14:paraId="533662DC" w14:textId="7E9B92AA" w:rsidR="62B914CD" w:rsidRDefault="62B914CD" w:rsidP="62B914CD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0B8919B" wp14:editId="66B0DC72">
                <wp:extent cx="990600" cy="1457325"/>
                <wp:effectExtent l="0" t="0" r="0" b="0"/>
                <wp:docPr id="1390332575" name="Picture 1390332575" descr="A picture containing text, plate, table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145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73294330" w14:textId="16A2C526" w:rsidR="62B914CD" w:rsidRDefault="62B914CD" w:rsidP="62B91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04C593"/>
    <w:rsid w:val="00387D1E"/>
    <w:rsid w:val="004640AF"/>
    <w:rsid w:val="0067423F"/>
    <w:rsid w:val="00AF69A0"/>
    <w:rsid w:val="00F355E0"/>
    <w:rsid w:val="04DE6B9B"/>
    <w:rsid w:val="080145B1"/>
    <w:rsid w:val="083AB8AD"/>
    <w:rsid w:val="0B1BA561"/>
    <w:rsid w:val="10EFA900"/>
    <w:rsid w:val="1510FFB3"/>
    <w:rsid w:val="176A1468"/>
    <w:rsid w:val="18871CB2"/>
    <w:rsid w:val="1BA16732"/>
    <w:rsid w:val="23DB03B5"/>
    <w:rsid w:val="26E99771"/>
    <w:rsid w:val="27D7DCCC"/>
    <w:rsid w:val="2EF63CED"/>
    <w:rsid w:val="30920D4E"/>
    <w:rsid w:val="314C79EB"/>
    <w:rsid w:val="3415C83C"/>
    <w:rsid w:val="428BE22D"/>
    <w:rsid w:val="4A4C2999"/>
    <w:rsid w:val="4D04C593"/>
    <w:rsid w:val="4D6AE6DD"/>
    <w:rsid w:val="521CC1CB"/>
    <w:rsid w:val="536426CE"/>
    <w:rsid w:val="5365175A"/>
    <w:rsid w:val="583E0D8B"/>
    <w:rsid w:val="59A3380F"/>
    <w:rsid w:val="5B561056"/>
    <w:rsid w:val="5BB06569"/>
    <w:rsid w:val="62B914CD"/>
    <w:rsid w:val="62F5AEF7"/>
    <w:rsid w:val="69C153F7"/>
    <w:rsid w:val="6E67575E"/>
    <w:rsid w:val="6F7E6F78"/>
    <w:rsid w:val="7150878A"/>
    <w:rsid w:val="723DB83D"/>
    <w:rsid w:val="72B6103A"/>
    <w:rsid w:val="7CB9E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C593"/>
  <w15:chartTrackingRefBased/>
  <w15:docId w15:val="{E01807ED-D31E-46AD-87BD-06F484B4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rsid w:val="62B914CD"/>
    <w:pPr>
      <w:spacing w:after="0"/>
    </w:pPr>
    <w:rPr>
      <w:rFonts w:eastAsiaTheme="minorEastAsia"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onacochrsitopher@student.morainepark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Rieman</dc:creator>
  <cp:keywords/>
  <dc:description/>
  <cp:lastModifiedBy>Tatiana Monaco-Christopher</cp:lastModifiedBy>
  <cp:revision>3</cp:revision>
  <dcterms:created xsi:type="dcterms:W3CDTF">2022-05-17T17:07:00Z</dcterms:created>
  <dcterms:modified xsi:type="dcterms:W3CDTF">2022-05-17T22:30:00Z</dcterms:modified>
</cp:coreProperties>
</file>